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FE1C9" w14:textId="29328319" w:rsidR="00BC3904" w:rsidRPr="006E714D" w:rsidRDefault="006E714D" w:rsidP="006E714D">
      <w:pPr>
        <w:jc w:val="center"/>
        <w:rPr>
          <w:rFonts w:ascii="Candara" w:hAnsi="Candara"/>
          <w:b/>
          <w:bCs/>
          <w:sz w:val="40"/>
          <w:lang w:val="en-US"/>
        </w:rPr>
      </w:pPr>
      <w:r>
        <w:rPr>
          <w:noProof/>
          <w:lang w:val="es-ES" w:eastAsia="es-ES"/>
        </w:rPr>
        <w:drawing>
          <wp:inline distT="0" distB="0" distL="0" distR="0" wp14:anchorId="11DC2330" wp14:editId="68A9BA0E">
            <wp:extent cx="1828800" cy="1002784"/>
            <wp:effectExtent l="12700" t="12700" r="12700" b="13335"/>
            <wp:docPr id="1" name="0 Imagen" descr="A group of sheep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 Imagen" descr="A group of sheep with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00278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6E39DD3" w14:textId="77777777" w:rsidR="006E714D" w:rsidRPr="00BC4CDF" w:rsidRDefault="00BC3904" w:rsidP="00BC4CDF">
      <w:pPr>
        <w:spacing w:after="120" w:line="240" w:lineRule="auto"/>
        <w:jc w:val="center"/>
        <w:rPr>
          <w:rFonts w:ascii="Candara" w:hAnsi="Candara"/>
          <w:b/>
          <w:bCs/>
          <w:color w:val="176534"/>
          <w:sz w:val="32"/>
          <w:szCs w:val="20"/>
        </w:rPr>
      </w:pPr>
      <w:r w:rsidRPr="00BC4CDF">
        <w:rPr>
          <w:rFonts w:ascii="Candara" w:hAnsi="Candara"/>
          <w:b/>
          <w:bCs/>
          <w:color w:val="176534"/>
          <w:sz w:val="32"/>
          <w:szCs w:val="20"/>
          <w:lang w:val="en-US"/>
        </w:rPr>
        <w:t xml:space="preserve">ECSRHM </w:t>
      </w:r>
      <w:r w:rsidR="006E714D" w:rsidRPr="00BC4CDF">
        <w:rPr>
          <w:rFonts w:ascii="Candara" w:hAnsi="Candara"/>
          <w:b/>
          <w:bCs/>
          <w:color w:val="176534"/>
          <w:sz w:val="32"/>
          <w:szCs w:val="20"/>
          <w:lang w:val="en-US"/>
        </w:rPr>
        <w:t xml:space="preserve">Diplomate </w:t>
      </w:r>
      <w:r w:rsidRPr="00BC4CDF">
        <w:rPr>
          <w:rFonts w:ascii="Candara" w:hAnsi="Candara"/>
          <w:b/>
          <w:bCs/>
          <w:color w:val="176534"/>
          <w:sz w:val="32"/>
          <w:szCs w:val="20"/>
        </w:rPr>
        <w:t>Re</w:t>
      </w:r>
      <w:r w:rsidRPr="00BC4CDF">
        <w:rPr>
          <w:rFonts w:ascii="Candara" w:hAnsi="Candara"/>
          <w:b/>
          <w:bCs/>
          <w:color w:val="176534"/>
          <w:sz w:val="32"/>
          <w:szCs w:val="20"/>
          <w:lang w:val="en-GB"/>
        </w:rPr>
        <w:t>certification</w:t>
      </w:r>
      <w:r w:rsidRPr="00BC4CDF">
        <w:rPr>
          <w:rFonts w:ascii="Candara" w:hAnsi="Candara"/>
          <w:b/>
          <w:bCs/>
          <w:color w:val="176534"/>
          <w:sz w:val="32"/>
          <w:szCs w:val="20"/>
        </w:rPr>
        <w:t xml:space="preserve"> </w:t>
      </w:r>
    </w:p>
    <w:p w14:paraId="7127DC38" w14:textId="114C4E0D" w:rsidR="007A62BD" w:rsidRDefault="00BC3904" w:rsidP="00BC4CDF">
      <w:pPr>
        <w:spacing w:after="120" w:line="240" w:lineRule="auto"/>
        <w:jc w:val="center"/>
        <w:rPr>
          <w:rFonts w:ascii="Candara" w:hAnsi="Candara"/>
          <w:b/>
          <w:bCs/>
          <w:color w:val="176534"/>
          <w:sz w:val="32"/>
          <w:szCs w:val="20"/>
        </w:rPr>
      </w:pPr>
      <w:r w:rsidRPr="00BC4CDF">
        <w:rPr>
          <w:rFonts w:ascii="Candara" w:hAnsi="Candara"/>
          <w:b/>
          <w:bCs/>
          <w:color w:val="176534"/>
          <w:sz w:val="32"/>
          <w:szCs w:val="20"/>
        </w:rPr>
        <w:t>Application Form</w:t>
      </w:r>
    </w:p>
    <w:p w14:paraId="74E80B71" w14:textId="5907B6D0" w:rsidR="00BC4CDF" w:rsidRPr="00BC4CDF" w:rsidRDefault="00BC4CDF" w:rsidP="00BC4CDF">
      <w:pPr>
        <w:spacing w:after="120" w:line="240" w:lineRule="auto"/>
        <w:jc w:val="center"/>
        <w:rPr>
          <w:rFonts w:ascii="Candara" w:hAnsi="Candara"/>
          <w:b/>
          <w:bCs/>
          <w:color w:val="176534"/>
          <w:sz w:val="18"/>
          <w:szCs w:val="10"/>
        </w:rPr>
      </w:pPr>
      <w:r w:rsidRPr="00BC4CDF">
        <w:rPr>
          <w:rFonts w:ascii="Candara" w:hAnsi="Candara"/>
          <w:b/>
          <w:bCs/>
          <w:color w:val="176534"/>
          <w:sz w:val="24"/>
          <w:szCs w:val="16"/>
        </w:rPr>
        <w:t>2026</w:t>
      </w:r>
    </w:p>
    <w:p w14:paraId="63368440" w14:textId="77777777" w:rsidR="009A08FB" w:rsidRPr="009A08FB" w:rsidRDefault="009A08FB" w:rsidP="0095775F">
      <w:pPr>
        <w:jc w:val="center"/>
        <w:rPr>
          <w:rFonts w:ascii="Candara" w:hAnsi="Candara"/>
          <w:b/>
          <w:bCs/>
          <w:sz w:val="24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3420"/>
        <w:gridCol w:w="1425"/>
        <w:gridCol w:w="2124"/>
      </w:tblGrid>
      <w:tr w:rsidR="0095775F" w14:paraId="5AC76A92" w14:textId="77777777" w:rsidTr="0095775F"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0C7F4677" w14:textId="3DE06F57" w:rsidR="0095775F" w:rsidRDefault="0095775F" w:rsidP="0095775F">
            <w:pPr>
              <w:spacing w:before="120"/>
              <w:rPr>
                <w:rFonts w:ascii="Candara" w:hAnsi="Candara"/>
                <w:lang w:val="en-GB"/>
              </w:rPr>
            </w:pPr>
            <w:r>
              <w:rPr>
                <w:rFonts w:ascii="Candara" w:hAnsi="Candara"/>
                <w:lang w:val="en-GB"/>
              </w:rPr>
              <w:t>NAME</w:t>
            </w:r>
          </w:p>
        </w:tc>
        <w:tc>
          <w:tcPr>
            <w:tcW w:w="6969" w:type="dxa"/>
            <w:gridSpan w:val="3"/>
            <w:vAlign w:val="center"/>
          </w:tcPr>
          <w:p w14:paraId="24EAB250" w14:textId="77777777" w:rsidR="0095775F" w:rsidRDefault="0095775F" w:rsidP="0095775F">
            <w:pPr>
              <w:spacing w:before="120"/>
              <w:rPr>
                <w:rFonts w:ascii="Candara" w:hAnsi="Candara"/>
                <w:lang w:val="en-GB"/>
              </w:rPr>
            </w:pPr>
          </w:p>
        </w:tc>
      </w:tr>
      <w:tr w:rsidR="0095775F" w14:paraId="129CC862" w14:textId="77777777" w:rsidTr="0095775F"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66E0125D" w14:textId="7027A56B" w:rsidR="0095775F" w:rsidRDefault="0095775F" w:rsidP="0095775F">
            <w:pPr>
              <w:spacing w:before="120"/>
              <w:rPr>
                <w:rFonts w:ascii="Candara" w:hAnsi="Candara"/>
                <w:lang w:val="en-GB"/>
              </w:rPr>
            </w:pPr>
            <w:r>
              <w:rPr>
                <w:rFonts w:ascii="Candara" w:hAnsi="Candara"/>
                <w:lang w:val="en-GB"/>
              </w:rPr>
              <w:t>AFFILIATION</w:t>
            </w:r>
          </w:p>
        </w:tc>
        <w:tc>
          <w:tcPr>
            <w:tcW w:w="6969" w:type="dxa"/>
            <w:gridSpan w:val="3"/>
            <w:vAlign w:val="center"/>
          </w:tcPr>
          <w:p w14:paraId="3D2D6C33" w14:textId="77777777" w:rsidR="0095775F" w:rsidRDefault="0095775F" w:rsidP="0095775F">
            <w:pPr>
              <w:spacing w:before="120"/>
              <w:rPr>
                <w:rFonts w:ascii="Candara" w:hAnsi="Candara"/>
                <w:lang w:val="en-GB"/>
              </w:rPr>
            </w:pPr>
          </w:p>
        </w:tc>
      </w:tr>
      <w:tr w:rsidR="0095775F" w14:paraId="67B00CBD" w14:textId="77777777" w:rsidTr="0095775F"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2F505621" w14:textId="3D326D9B" w:rsidR="0095775F" w:rsidRDefault="0095775F" w:rsidP="0095775F">
            <w:pPr>
              <w:spacing w:before="120"/>
              <w:rPr>
                <w:rFonts w:ascii="Candara" w:hAnsi="Candara"/>
                <w:lang w:val="en-GB"/>
              </w:rPr>
            </w:pPr>
            <w:r>
              <w:rPr>
                <w:rFonts w:ascii="Candara" w:hAnsi="Candara"/>
                <w:lang w:val="en-GB"/>
              </w:rPr>
              <w:t xml:space="preserve">ADDRESS </w:t>
            </w:r>
          </w:p>
        </w:tc>
        <w:tc>
          <w:tcPr>
            <w:tcW w:w="6969" w:type="dxa"/>
            <w:gridSpan w:val="3"/>
            <w:vAlign w:val="center"/>
          </w:tcPr>
          <w:p w14:paraId="0336C855" w14:textId="77777777" w:rsidR="0095775F" w:rsidRDefault="0095775F" w:rsidP="0095775F">
            <w:pPr>
              <w:spacing w:before="120"/>
              <w:rPr>
                <w:rFonts w:ascii="Candara" w:hAnsi="Candara"/>
                <w:lang w:val="en-GB"/>
              </w:rPr>
            </w:pPr>
          </w:p>
        </w:tc>
      </w:tr>
      <w:tr w:rsidR="0095775F" w14:paraId="74B90100" w14:textId="77777777" w:rsidTr="0095775F"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67E5A0C7" w14:textId="2B30D4E0" w:rsidR="0095775F" w:rsidRDefault="0095775F" w:rsidP="0095775F">
            <w:pPr>
              <w:spacing w:before="120"/>
              <w:rPr>
                <w:rFonts w:ascii="Candara" w:hAnsi="Candara"/>
                <w:lang w:val="en-GB"/>
              </w:rPr>
            </w:pPr>
            <w:r>
              <w:rPr>
                <w:rFonts w:ascii="Candara" w:hAnsi="Candara"/>
                <w:lang w:val="en-GB"/>
              </w:rPr>
              <w:t>EMAIL</w:t>
            </w:r>
          </w:p>
        </w:tc>
        <w:tc>
          <w:tcPr>
            <w:tcW w:w="3420" w:type="dxa"/>
            <w:vAlign w:val="center"/>
          </w:tcPr>
          <w:p w14:paraId="6F55D545" w14:textId="77777777" w:rsidR="0095775F" w:rsidRDefault="0095775F" w:rsidP="0095775F">
            <w:pPr>
              <w:spacing w:before="120"/>
              <w:rPr>
                <w:rFonts w:ascii="Candara" w:hAnsi="Candara"/>
                <w:lang w:val="en-GB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  <w:vAlign w:val="center"/>
          </w:tcPr>
          <w:p w14:paraId="4AE3B63F" w14:textId="2FAA8EBB" w:rsidR="0095775F" w:rsidRDefault="0095775F" w:rsidP="0095775F">
            <w:pPr>
              <w:spacing w:before="120"/>
              <w:rPr>
                <w:rFonts w:ascii="Candara" w:hAnsi="Candara"/>
                <w:lang w:val="en-GB"/>
              </w:rPr>
            </w:pPr>
            <w:r>
              <w:rPr>
                <w:rFonts w:ascii="Candara" w:hAnsi="Candara"/>
                <w:lang w:val="en-GB"/>
              </w:rPr>
              <w:t>TELEPHONE</w:t>
            </w:r>
          </w:p>
        </w:tc>
        <w:tc>
          <w:tcPr>
            <w:tcW w:w="2124" w:type="dxa"/>
            <w:vAlign w:val="center"/>
          </w:tcPr>
          <w:p w14:paraId="1CD3643C" w14:textId="77777777" w:rsidR="0095775F" w:rsidRDefault="0095775F" w:rsidP="0095775F">
            <w:pPr>
              <w:spacing w:before="120"/>
              <w:rPr>
                <w:rFonts w:ascii="Candara" w:hAnsi="Candara"/>
                <w:lang w:val="en-GB"/>
              </w:rPr>
            </w:pPr>
          </w:p>
        </w:tc>
      </w:tr>
    </w:tbl>
    <w:p w14:paraId="4AB22961" w14:textId="77777777" w:rsidR="0095775F" w:rsidRDefault="0095775F" w:rsidP="006E714D">
      <w:pPr>
        <w:spacing w:before="120"/>
        <w:rPr>
          <w:rFonts w:ascii="Candara" w:hAnsi="Candara"/>
          <w:lang w:val="en-GB"/>
        </w:rPr>
      </w:pPr>
    </w:p>
    <w:p w14:paraId="79DC2D72" w14:textId="15FBC2F1" w:rsidR="0095775F" w:rsidRPr="006E714D" w:rsidRDefault="0095775F" w:rsidP="006E714D">
      <w:pPr>
        <w:spacing w:before="120"/>
        <w:rPr>
          <w:rFonts w:ascii="Candara" w:hAnsi="Candara"/>
          <w:lang w:val="en-GB"/>
        </w:rPr>
      </w:pPr>
      <w:r>
        <w:rPr>
          <w:rFonts w:ascii="Candara" w:hAnsi="Candara"/>
          <w:lang w:val="en-GB"/>
        </w:rPr>
        <w:t xml:space="preserve">Credentials Committee of the </w:t>
      </w:r>
      <w:proofErr w:type="gramStart"/>
      <w:r>
        <w:rPr>
          <w:rFonts w:ascii="Candara" w:hAnsi="Candara"/>
          <w:lang w:val="en-GB"/>
        </w:rPr>
        <w:t>ECSRHM;</w:t>
      </w:r>
      <w:proofErr w:type="gramEnd"/>
    </w:p>
    <w:p w14:paraId="613DF328" w14:textId="0684222C" w:rsidR="00E21ECF" w:rsidRPr="006E714D" w:rsidRDefault="00E21ECF" w:rsidP="006E714D">
      <w:pPr>
        <w:spacing w:before="120"/>
        <w:jc w:val="both"/>
        <w:rPr>
          <w:rFonts w:ascii="Candara" w:hAnsi="Candara"/>
          <w:bCs/>
          <w:lang w:val="en-GB"/>
        </w:rPr>
      </w:pPr>
      <w:r w:rsidRPr="006E714D">
        <w:rPr>
          <w:rFonts w:ascii="Candara" w:hAnsi="Candara"/>
          <w:bCs/>
          <w:lang w:val="en-GB"/>
        </w:rPr>
        <w:t>I, hereby, declare that I am currently in good professional standing</w:t>
      </w:r>
      <w:r w:rsidR="00536762" w:rsidRPr="006E714D">
        <w:rPr>
          <w:rFonts w:ascii="Candara" w:hAnsi="Candara"/>
          <w:bCs/>
          <w:lang w:val="en-GB"/>
        </w:rPr>
        <w:t xml:space="preserve"> and comply with </w:t>
      </w:r>
      <w:r w:rsidR="006E714D">
        <w:rPr>
          <w:rFonts w:ascii="Candara" w:hAnsi="Candara"/>
          <w:bCs/>
          <w:lang w:val="en-GB"/>
        </w:rPr>
        <w:t>A</w:t>
      </w:r>
      <w:r w:rsidR="00536762" w:rsidRPr="006E714D">
        <w:rPr>
          <w:rFonts w:ascii="Candara" w:hAnsi="Candara"/>
          <w:bCs/>
          <w:lang w:val="en-GB"/>
        </w:rPr>
        <w:t>rticle 4 paragraph 4</w:t>
      </w:r>
      <w:r w:rsidR="00A55A50">
        <w:rPr>
          <w:rFonts w:ascii="Candara" w:hAnsi="Candara"/>
          <w:bCs/>
          <w:lang w:val="en-GB"/>
        </w:rPr>
        <w:t xml:space="preserve">, </w:t>
      </w:r>
      <w:r w:rsidR="00536762" w:rsidRPr="006E714D">
        <w:rPr>
          <w:rFonts w:ascii="Candara" w:hAnsi="Candara"/>
          <w:bCs/>
          <w:lang w:val="en-GB"/>
        </w:rPr>
        <w:t>of the ECSRHM Constitution</w:t>
      </w:r>
      <w:r w:rsidR="006E714D">
        <w:rPr>
          <w:rFonts w:ascii="Candara" w:hAnsi="Candara"/>
          <w:bCs/>
          <w:lang w:val="en-GB"/>
        </w:rPr>
        <w:t xml:space="preserve"> 2024</w:t>
      </w:r>
      <w:r w:rsidR="00A55A50">
        <w:rPr>
          <w:rFonts w:ascii="Candara" w:hAnsi="Candara"/>
          <w:bCs/>
          <w:lang w:val="en-GB"/>
        </w:rPr>
        <w:t>.</w:t>
      </w:r>
    </w:p>
    <w:p w14:paraId="605D0180" w14:textId="7CB2FFE9" w:rsidR="00C026F4" w:rsidRDefault="00A55A50" w:rsidP="00A55A50">
      <w:pPr>
        <w:tabs>
          <w:tab w:val="left" w:pos="-144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spacing w:before="120"/>
        <w:ind w:right="26"/>
        <w:jc w:val="both"/>
        <w:rPr>
          <w:rFonts w:ascii="Aptos" w:hAnsi="Aptos"/>
          <w:lang w:val="en-GB"/>
        </w:rPr>
      </w:pPr>
      <w:r w:rsidRPr="00A55A50">
        <w:rPr>
          <w:rFonts w:ascii="Candara" w:hAnsi="Candara"/>
          <w:bCs/>
          <w:lang w:val="en-GB"/>
        </w:rPr>
        <w:t>“</w:t>
      </w:r>
      <w:r w:rsidRPr="00A55A50">
        <w:rPr>
          <w:rFonts w:ascii="Aptos" w:hAnsi="Aptos"/>
          <w:bCs/>
          <w:lang w:val="en-GB"/>
        </w:rPr>
        <w:t xml:space="preserve">Each Diplomate is required to </w:t>
      </w:r>
      <w:r w:rsidRPr="00A55A50">
        <w:rPr>
          <w:rFonts w:ascii="Aptos" w:hAnsi="Aptos" w:cs="ArialMT-Identity-H"/>
          <w:lang w:val="en-GB" w:eastAsia="el-GR"/>
        </w:rPr>
        <w:t xml:space="preserve">spend at least 60 per cent of their professional time (i.e., at least 24 h per week) devoted to aspects of small ruminant health management such as but not limited to clinical practice, teaching, and research. </w:t>
      </w:r>
      <w:r w:rsidRPr="00A55A50">
        <w:rPr>
          <w:rFonts w:ascii="Aptos" w:hAnsi="Aptos"/>
          <w:lang w:val="en-GB"/>
        </w:rPr>
        <w:t>Individuals who have not practiced at this level for two continuous years or the equivalent of two years during the previous five years, do not meet this requirement.</w:t>
      </w:r>
      <w:r>
        <w:rPr>
          <w:rFonts w:ascii="Aptos" w:hAnsi="Aptos"/>
          <w:lang w:val="en-GB"/>
        </w:rPr>
        <w:t>”</w:t>
      </w:r>
    </w:p>
    <w:p w14:paraId="021EE828" w14:textId="77777777" w:rsidR="00A55A50" w:rsidRPr="00A55A50" w:rsidRDefault="00A55A50" w:rsidP="00A55A50">
      <w:pPr>
        <w:tabs>
          <w:tab w:val="left" w:pos="-144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spacing w:before="120"/>
        <w:ind w:right="26"/>
        <w:jc w:val="both"/>
        <w:rPr>
          <w:rFonts w:ascii="Aptos" w:hAnsi="Aptos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A55A50" w14:paraId="18F250F7" w14:textId="77777777" w:rsidTr="00A55A50">
        <w:tc>
          <w:tcPr>
            <w:tcW w:w="4247" w:type="dxa"/>
          </w:tcPr>
          <w:p w14:paraId="441B5659" w14:textId="77777777" w:rsidR="00A55A50" w:rsidRDefault="00A55A50" w:rsidP="006E714D">
            <w:pPr>
              <w:spacing w:before="120"/>
              <w:rPr>
                <w:rFonts w:ascii="Candara" w:hAnsi="Candara"/>
                <w:bCs/>
                <w:lang w:val="en-GB"/>
              </w:rPr>
            </w:pPr>
          </w:p>
          <w:p w14:paraId="17033E88" w14:textId="77777777" w:rsidR="00A55A50" w:rsidRDefault="00A55A50" w:rsidP="006E714D">
            <w:pPr>
              <w:spacing w:before="120"/>
              <w:rPr>
                <w:rFonts w:ascii="Candara" w:hAnsi="Candara"/>
                <w:bCs/>
                <w:lang w:val="en-GB"/>
              </w:rPr>
            </w:pPr>
          </w:p>
        </w:tc>
        <w:tc>
          <w:tcPr>
            <w:tcW w:w="4247" w:type="dxa"/>
          </w:tcPr>
          <w:p w14:paraId="7282A49F" w14:textId="77777777" w:rsidR="00A55A50" w:rsidRDefault="00A55A50" w:rsidP="006E714D">
            <w:pPr>
              <w:spacing w:before="120"/>
              <w:rPr>
                <w:rFonts w:ascii="Candara" w:hAnsi="Candara"/>
                <w:bCs/>
                <w:lang w:val="en-GB"/>
              </w:rPr>
            </w:pPr>
          </w:p>
        </w:tc>
      </w:tr>
      <w:tr w:rsidR="00A55A50" w14:paraId="04330D2E" w14:textId="77777777" w:rsidTr="00A55A50">
        <w:tc>
          <w:tcPr>
            <w:tcW w:w="4247" w:type="dxa"/>
          </w:tcPr>
          <w:p w14:paraId="2318C81C" w14:textId="3C89E818" w:rsidR="00A55A50" w:rsidRDefault="00A55A50" w:rsidP="00A55A50">
            <w:pPr>
              <w:spacing w:before="120"/>
              <w:jc w:val="center"/>
              <w:rPr>
                <w:rFonts w:ascii="Candara" w:hAnsi="Candara"/>
                <w:bCs/>
                <w:lang w:val="en-GB"/>
              </w:rPr>
            </w:pPr>
            <w:r>
              <w:rPr>
                <w:rFonts w:ascii="Candara" w:hAnsi="Candara"/>
                <w:bCs/>
                <w:lang w:val="en-GB"/>
              </w:rPr>
              <w:t>Signature of Diplomate</w:t>
            </w:r>
          </w:p>
        </w:tc>
        <w:tc>
          <w:tcPr>
            <w:tcW w:w="4247" w:type="dxa"/>
          </w:tcPr>
          <w:p w14:paraId="08C18C61" w14:textId="33398F7E" w:rsidR="00A55A50" w:rsidRDefault="00A55A50" w:rsidP="00A55A50">
            <w:pPr>
              <w:spacing w:before="120"/>
              <w:jc w:val="center"/>
              <w:rPr>
                <w:rFonts w:ascii="Candara" w:hAnsi="Candara"/>
                <w:bCs/>
                <w:lang w:val="en-GB"/>
              </w:rPr>
            </w:pPr>
            <w:r>
              <w:rPr>
                <w:rFonts w:ascii="Candara" w:hAnsi="Candara"/>
                <w:bCs/>
                <w:lang w:val="en-GB"/>
              </w:rPr>
              <w:t>Date</w:t>
            </w:r>
          </w:p>
        </w:tc>
      </w:tr>
    </w:tbl>
    <w:p w14:paraId="55807EBB" w14:textId="62FE770C" w:rsidR="00C026F4" w:rsidRPr="006E714D" w:rsidRDefault="00C026F4" w:rsidP="006E714D">
      <w:pPr>
        <w:rPr>
          <w:rFonts w:ascii="Candara" w:hAnsi="Candara"/>
        </w:rPr>
      </w:pPr>
    </w:p>
    <w:sectPr w:rsidR="00C026F4" w:rsidRPr="006E714D" w:rsidSect="0095775F">
      <w:headerReference w:type="default" r:id="rId9"/>
      <w:footerReference w:type="default" r:id="rId10"/>
      <w:pgSz w:w="11906" w:h="16838"/>
      <w:pgMar w:top="1417" w:right="1701" w:bottom="1417" w:left="1701" w:header="432" w:footer="8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9024B" w14:textId="77777777" w:rsidR="00006967" w:rsidRDefault="00006967" w:rsidP="007A62BD">
      <w:pPr>
        <w:spacing w:after="0" w:line="240" w:lineRule="auto"/>
      </w:pPr>
      <w:r>
        <w:separator/>
      </w:r>
    </w:p>
  </w:endnote>
  <w:endnote w:type="continuationSeparator" w:id="0">
    <w:p w14:paraId="5E8F892B" w14:textId="77777777" w:rsidR="00006967" w:rsidRDefault="00006967" w:rsidP="007A6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MT-Identity-H">
    <w:altName w:val="Times New Roman"/>
    <w:panose1 w:val="020B0604020202020204"/>
    <w:charset w:val="A1"/>
    <w:family w:val="auto"/>
    <w:notTrueType/>
    <w:pitch w:val="default"/>
    <w:sig w:usb0="00000083" w:usb1="00000000" w:usb2="00000000" w:usb3="00000000" w:csb0="000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207BE" w14:textId="0AD7D772" w:rsidR="00986D7A" w:rsidRPr="0095775F" w:rsidRDefault="006E714D" w:rsidP="0095775F">
    <w:pPr>
      <w:pStyle w:val="Footer"/>
      <w:jc w:val="center"/>
      <w:rPr>
        <w:b/>
        <w:bCs/>
        <w:sz w:val="20"/>
        <w:szCs w:val="20"/>
        <w:lang w:val="en-GB"/>
      </w:rPr>
    </w:pPr>
    <w:r w:rsidRPr="0095775F">
      <w:rPr>
        <w:b/>
        <w:bCs/>
        <w:sz w:val="20"/>
        <w:szCs w:val="20"/>
        <w:lang w:val="en-GB"/>
      </w:rPr>
      <w:t>IMPORTANT</w:t>
    </w:r>
  </w:p>
  <w:p w14:paraId="0F09792C" w14:textId="164D1206" w:rsidR="00986D7A" w:rsidRPr="006E714D" w:rsidRDefault="00986D7A" w:rsidP="00986D7A">
    <w:pPr>
      <w:pStyle w:val="Footer"/>
      <w:jc w:val="both"/>
      <w:rPr>
        <w:sz w:val="20"/>
        <w:szCs w:val="20"/>
        <w:lang w:val="en-GB"/>
      </w:rPr>
    </w:pPr>
    <w:r w:rsidRPr="006E714D">
      <w:rPr>
        <w:sz w:val="20"/>
        <w:szCs w:val="20"/>
        <w:lang w:val="en-GB"/>
      </w:rPr>
      <w:t xml:space="preserve">After </w:t>
    </w:r>
    <w:r w:rsidR="006E714D" w:rsidRPr="006E714D">
      <w:rPr>
        <w:sz w:val="20"/>
        <w:szCs w:val="20"/>
        <w:lang w:val="en-GB"/>
      </w:rPr>
      <w:t xml:space="preserve">completing this </w:t>
    </w:r>
    <w:r w:rsidR="0095775F">
      <w:rPr>
        <w:sz w:val="20"/>
        <w:szCs w:val="20"/>
        <w:lang w:val="en-GB"/>
      </w:rPr>
      <w:t>recertification application form</w:t>
    </w:r>
    <w:r w:rsidRPr="006E714D">
      <w:rPr>
        <w:sz w:val="20"/>
        <w:szCs w:val="20"/>
        <w:lang w:val="en-GB"/>
      </w:rPr>
      <w:t>, please submit as a pdf</w:t>
    </w:r>
    <w:r w:rsidR="0095775F">
      <w:rPr>
        <w:sz w:val="20"/>
        <w:szCs w:val="20"/>
        <w:lang w:val="en-GB"/>
      </w:rPr>
      <w:t>, rtf or docx</w:t>
    </w:r>
    <w:r w:rsidRPr="006E714D">
      <w:rPr>
        <w:sz w:val="20"/>
        <w:szCs w:val="20"/>
        <w:lang w:val="en-GB"/>
      </w:rPr>
      <w:t xml:space="preserve"> file along with the </w:t>
    </w:r>
    <w:r w:rsidR="0095775F">
      <w:rPr>
        <w:sz w:val="20"/>
        <w:szCs w:val="20"/>
        <w:lang w:val="en-GB"/>
      </w:rPr>
      <w:t xml:space="preserve">completed </w:t>
    </w:r>
    <w:r w:rsidRPr="006E714D">
      <w:rPr>
        <w:sz w:val="20"/>
        <w:szCs w:val="20"/>
        <w:lang w:val="en-GB"/>
      </w:rPr>
      <w:t xml:space="preserve">ECSRHM </w:t>
    </w:r>
    <w:r w:rsidR="0026330D">
      <w:rPr>
        <w:sz w:val="20"/>
        <w:szCs w:val="20"/>
        <w:lang w:val="en-GB"/>
      </w:rPr>
      <w:t xml:space="preserve">Diplomate </w:t>
    </w:r>
    <w:r w:rsidRPr="006E714D">
      <w:rPr>
        <w:sz w:val="20"/>
        <w:szCs w:val="20"/>
        <w:lang w:val="en-GB"/>
      </w:rPr>
      <w:t>Recertification Template</w:t>
    </w:r>
    <w:r w:rsidR="0095775F">
      <w:rPr>
        <w:sz w:val="20"/>
        <w:szCs w:val="20"/>
        <w:lang w:val="en-GB"/>
      </w:rPr>
      <w:t xml:space="preserve"> 202</w:t>
    </w:r>
    <w:r w:rsidR="00694D1F">
      <w:rPr>
        <w:sz w:val="20"/>
        <w:szCs w:val="20"/>
        <w:lang w:val="en-GB"/>
      </w:rPr>
      <w:t xml:space="preserve">6 </w:t>
    </w:r>
    <w:r w:rsidRPr="006E714D">
      <w:rPr>
        <w:sz w:val="20"/>
        <w:szCs w:val="20"/>
        <w:lang w:val="en-GB"/>
      </w:rPr>
      <w:t>(</w:t>
    </w:r>
    <w:r w:rsidR="0095775F">
      <w:rPr>
        <w:sz w:val="20"/>
        <w:szCs w:val="20"/>
        <w:lang w:val="en-GB"/>
      </w:rPr>
      <w:t xml:space="preserve">as a Microsoft Excel file </w:t>
    </w:r>
    <w:proofErr w:type="spellStart"/>
    <w:r w:rsidR="0095775F">
      <w:rPr>
        <w:sz w:val="20"/>
        <w:szCs w:val="20"/>
        <w:lang w:val="en-GB"/>
      </w:rPr>
      <w:t>xls</w:t>
    </w:r>
    <w:proofErr w:type="spellEnd"/>
    <w:r w:rsidRPr="006E714D">
      <w:rPr>
        <w:sz w:val="20"/>
        <w:szCs w:val="20"/>
        <w:lang w:val="en-GB"/>
      </w:rPr>
      <w:t>) and Case Report Templates if any case reports are presented (</w:t>
    </w:r>
    <w:r w:rsidR="0095775F">
      <w:rPr>
        <w:sz w:val="20"/>
        <w:szCs w:val="20"/>
        <w:lang w:val="en-GB"/>
      </w:rPr>
      <w:t>preferably pdf but also rtf or docx</w:t>
    </w:r>
    <w:r w:rsidRPr="006E714D">
      <w:rPr>
        <w:sz w:val="20"/>
        <w:szCs w:val="20"/>
        <w:lang w:val="en-GB"/>
      </w:rPr>
      <w:t xml:space="preserve">) to the Secretary of the College to the following email: </w:t>
    </w:r>
    <w:hyperlink r:id="rId1" w:history="1">
      <w:r w:rsidR="006E714D" w:rsidRPr="00973133">
        <w:rPr>
          <w:rStyle w:val="Hyperlink"/>
          <w:sz w:val="20"/>
          <w:szCs w:val="20"/>
          <w:lang w:val="en-GB"/>
        </w:rPr>
        <w:t>ecsrhm.eu@gmail.com</w:t>
      </w:r>
    </w:hyperlink>
    <w:r w:rsidR="006E714D">
      <w:rPr>
        <w:sz w:val="20"/>
        <w:szCs w:val="20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86791" w14:textId="77777777" w:rsidR="00006967" w:rsidRDefault="00006967" w:rsidP="007A62BD">
      <w:pPr>
        <w:spacing w:after="0" w:line="240" w:lineRule="auto"/>
      </w:pPr>
      <w:r>
        <w:separator/>
      </w:r>
    </w:p>
  </w:footnote>
  <w:footnote w:type="continuationSeparator" w:id="0">
    <w:p w14:paraId="3DC6E8C9" w14:textId="77777777" w:rsidR="00006967" w:rsidRDefault="00006967" w:rsidP="007A6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C6191" w14:textId="5B1CEE8B" w:rsidR="007A62BD" w:rsidRDefault="007A62BD" w:rsidP="006E714D">
    <w:pPr>
      <w:pStyle w:val="Header"/>
      <w:jc w:val="center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2440D"/>
    <w:multiLevelType w:val="hybridMultilevel"/>
    <w:tmpl w:val="02608192"/>
    <w:lvl w:ilvl="0" w:tplc="1304C8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494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2BD"/>
    <w:rsid w:val="00006967"/>
    <w:rsid w:val="00043A7D"/>
    <w:rsid w:val="000843E8"/>
    <w:rsid w:val="000C3A40"/>
    <w:rsid w:val="000E04BC"/>
    <w:rsid w:val="001413D1"/>
    <w:rsid w:val="001468A9"/>
    <w:rsid w:val="00180177"/>
    <w:rsid w:val="001D0519"/>
    <w:rsid w:val="001D5D20"/>
    <w:rsid w:val="00211D6B"/>
    <w:rsid w:val="0023231D"/>
    <w:rsid w:val="002401FF"/>
    <w:rsid w:val="0026330D"/>
    <w:rsid w:val="002C59DD"/>
    <w:rsid w:val="003E7F12"/>
    <w:rsid w:val="0040276D"/>
    <w:rsid w:val="004B5CEC"/>
    <w:rsid w:val="004D43C5"/>
    <w:rsid w:val="00512DAE"/>
    <w:rsid w:val="00536762"/>
    <w:rsid w:val="00555B9C"/>
    <w:rsid w:val="00606273"/>
    <w:rsid w:val="00624137"/>
    <w:rsid w:val="0063655E"/>
    <w:rsid w:val="00657B4C"/>
    <w:rsid w:val="00684EA5"/>
    <w:rsid w:val="00694D1F"/>
    <w:rsid w:val="006E714D"/>
    <w:rsid w:val="00756055"/>
    <w:rsid w:val="007A4086"/>
    <w:rsid w:val="007A62BD"/>
    <w:rsid w:val="007B6A9D"/>
    <w:rsid w:val="007F4B4F"/>
    <w:rsid w:val="00836A75"/>
    <w:rsid w:val="008C6836"/>
    <w:rsid w:val="008F2F12"/>
    <w:rsid w:val="009147EF"/>
    <w:rsid w:val="0094513C"/>
    <w:rsid w:val="0095775F"/>
    <w:rsid w:val="00986D7A"/>
    <w:rsid w:val="009A08FB"/>
    <w:rsid w:val="009A1965"/>
    <w:rsid w:val="009C26A8"/>
    <w:rsid w:val="00A41B77"/>
    <w:rsid w:val="00A55A50"/>
    <w:rsid w:val="00AA48E9"/>
    <w:rsid w:val="00AA66C8"/>
    <w:rsid w:val="00B75F72"/>
    <w:rsid w:val="00BA64C7"/>
    <w:rsid w:val="00BC3904"/>
    <w:rsid w:val="00BC4CDF"/>
    <w:rsid w:val="00BE047A"/>
    <w:rsid w:val="00C026F4"/>
    <w:rsid w:val="00C04875"/>
    <w:rsid w:val="00C526AF"/>
    <w:rsid w:val="00C616A3"/>
    <w:rsid w:val="00C76A9C"/>
    <w:rsid w:val="00C877A4"/>
    <w:rsid w:val="00CA5FA1"/>
    <w:rsid w:val="00D47D96"/>
    <w:rsid w:val="00DF1EFC"/>
    <w:rsid w:val="00E12894"/>
    <w:rsid w:val="00E21ECF"/>
    <w:rsid w:val="00E22E50"/>
    <w:rsid w:val="00F238EE"/>
    <w:rsid w:val="00F37E0D"/>
    <w:rsid w:val="00FA7EC7"/>
    <w:rsid w:val="00FC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BE7195"/>
  <w15:docId w15:val="{C0A9E6E4-F88C-4AC1-9903-0B962AEA6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2BD"/>
    <w:rPr>
      <w:rFonts w:ascii="Calibri" w:eastAsia="Calibri" w:hAnsi="Calibri" w:cs="Times New Roman"/>
      <w:lang w:val="it-IT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62B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62B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62BD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customStyle="1" w:styleId="Heading3Char">
    <w:name w:val="Heading 3 Char"/>
    <w:basedOn w:val="DefaultParagraphFont"/>
    <w:link w:val="Heading3"/>
    <w:uiPriority w:val="9"/>
    <w:rsid w:val="007A62BD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styleId="Hyperlink">
    <w:name w:val="Hyperlink"/>
    <w:unhideWhenUsed/>
    <w:rsid w:val="007A62BD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7A62B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A62BD"/>
    <w:rPr>
      <w:rFonts w:ascii="Calibri" w:eastAsia="Calibri" w:hAnsi="Calibri" w:cs="Times New Roman"/>
      <w:lang w:val="it-IT"/>
    </w:rPr>
  </w:style>
  <w:style w:type="paragraph" w:styleId="Header">
    <w:name w:val="header"/>
    <w:basedOn w:val="Normal"/>
    <w:link w:val="HeaderChar"/>
    <w:uiPriority w:val="99"/>
    <w:unhideWhenUsed/>
    <w:rsid w:val="007A62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2BD"/>
    <w:rPr>
      <w:rFonts w:ascii="Calibri" w:eastAsia="Calibri" w:hAnsi="Calibri" w:cs="Times New Roman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7A62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2BD"/>
    <w:rPr>
      <w:rFonts w:ascii="Calibri" w:eastAsia="Calibri" w:hAnsi="Calibri" w:cs="Times New Roman"/>
      <w:lang w:val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2BD"/>
    <w:rPr>
      <w:rFonts w:ascii="Tahoma" w:eastAsia="Calibri" w:hAnsi="Tahoma" w:cs="Tahoma"/>
      <w:sz w:val="16"/>
      <w:szCs w:val="16"/>
      <w:lang w:val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9451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51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513C"/>
    <w:rPr>
      <w:rFonts w:ascii="Calibri" w:eastAsia="Calibri" w:hAnsi="Calibri" w:cs="Times New Roman"/>
      <w:sz w:val="20"/>
      <w:szCs w:val="20"/>
      <w:lang w:val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1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13C"/>
    <w:rPr>
      <w:rFonts w:ascii="Calibri" w:eastAsia="Calibri" w:hAnsi="Calibri" w:cs="Times New Roman"/>
      <w:b/>
      <w:bCs/>
      <w:sz w:val="20"/>
      <w:szCs w:val="20"/>
      <w:lang w:val="it-IT"/>
    </w:rPr>
  </w:style>
  <w:style w:type="paragraph" w:styleId="ListParagraph">
    <w:name w:val="List Paragraph"/>
    <w:basedOn w:val="Normal"/>
    <w:uiPriority w:val="34"/>
    <w:qFormat/>
    <w:rsid w:val="00E21EC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21EC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026F4"/>
    <w:pPr>
      <w:spacing w:after="0" w:line="240" w:lineRule="auto"/>
    </w:pPr>
    <w:rPr>
      <w:rFonts w:ascii="Calibri" w:eastAsia="Calibri" w:hAnsi="Calibri" w:cs="Times New Roman"/>
      <w:lang w:val="it-IT"/>
    </w:rPr>
  </w:style>
  <w:style w:type="table" w:styleId="TableGrid">
    <w:name w:val="Table Grid"/>
    <w:basedOn w:val="TableNormal"/>
    <w:uiPriority w:val="59"/>
    <w:rsid w:val="00957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csrhm.eu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249ED-E306-46A4-B037-BF340CE81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618</Characters>
  <Application>Microsoft Office Word</Application>
  <DocSecurity>0</DocSecurity>
  <Lines>30</Lines>
  <Paragraphs>14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delialacasta</dc:creator>
  <cp:lastModifiedBy>Paula Menzies</cp:lastModifiedBy>
  <cp:revision>5</cp:revision>
  <cp:lastPrinted>2026-03-02T19:23:00Z</cp:lastPrinted>
  <dcterms:created xsi:type="dcterms:W3CDTF">2026-02-25T15:17:00Z</dcterms:created>
  <dcterms:modified xsi:type="dcterms:W3CDTF">2026-03-04T18:53:00Z</dcterms:modified>
</cp:coreProperties>
</file>